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BA3B" w14:textId="1B96A8BC" w:rsidR="00F65C33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7DD3FC99" w14:textId="488E84A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E83B2F1" w14:textId="3D748AD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3AFF11ED" w14:textId="77777777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20BADA43" w14:textId="7A79C732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3B54047F" w14:textId="509B667A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>
        <w:rPr>
          <w:rFonts w:cs="Calibri"/>
          <w:b/>
          <w:sz w:val="36"/>
          <w:szCs w:val="36"/>
          <w:u w:val="single"/>
        </w:rPr>
        <w:t>1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7C4FA2">
        <w:rPr>
          <w:rFonts w:cs="Calibri"/>
          <w:b/>
          <w:sz w:val="36"/>
          <w:szCs w:val="36"/>
          <w:u w:val="single"/>
        </w:rPr>
        <w:t>MARZO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 w:rsidR="007C4FA2">
        <w:rPr>
          <w:rFonts w:cs="Calibri"/>
          <w:b/>
          <w:sz w:val="36"/>
          <w:szCs w:val="36"/>
          <w:u w:val="single"/>
        </w:rPr>
        <w:t>5</w:t>
      </w:r>
    </w:p>
    <w:p w14:paraId="213D52E8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A24EC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5B5AAA6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60612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D7C97AD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7FD36E6F" w14:textId="77777777" w:rsidR="00F65C33" w:rsidRPr="00726749" w:rsidRDefault="00F65C33" w:rsidP="00F65C33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6D408711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8A82FF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D05929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6F962A5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384A2B3C" w14:textId="151C97F7" w:rsidR="00F65C33" w:rsidRPr="00A61764" w:rsidRDefault="00F65C33" w:rsidP="00F65C33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 xml:space="preserve">En el periodo en referencia del ejercicio </w:t>
      </w:r>
      <w:r w:rsidR="007C4FA2">
        <w:rPr>
          <w:rFonts w:ascii="Arial" w:hAnsi="Arial" w:cs="Arial"/>
          <w:b/>
          <w:sz w:val="52"/>
          <w:szCs w:val="52"/>
        </w:rPr>
        <w:t>fiscal 2025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>, no se tuvo Esquemas Bursátiles</w:t>
      </w:r>
    </w:p>
    <w:p w14:paraId="106967BA" w14:textId="77777777" w:rsidR="00F65C33" w:rsidRDefault="00F65C33" w:rsidP="00F65C33">
      <w:pPr>
        <w:pStyle w:val="Prrafodelista"/>
        <w:jc w:val="both"/>
      </w:pPr>
    </w:p>
    <w:p w14:paraId="36BD16A0" w14:textId="77777777" w:rsidR="00F65C33" w:rsidRDefault="00F65C33" w:rsidP="00F65C33"/>
    <w:p w14:paraId="0F19B99E" w14:textId="77777777" w:rsidR="00F65C33" w:rsidRDefault="00F65C33" w:rsidP="00F65C33"/>
    <w:p w14:paraId="112EE24B" w14:textId="77777777" w:rsidR="00F65C33" w:rsidRDefault="00F65C33" w:rsidP="00081F0C">
      <w:pPr>
        <w:pStyle w:val="Encabezado"/>
        <w:jc w:val="center"/>
        <w:rPr>
          <w:sz w:val="28"/>
          <w:szCs w:val="28"/>
        </w:rPr>
      </w:pPr>
    </w:p>
    <w:sectPr w:rsidR="00F65C33" w:rsidSect="00DA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19F4" w14:textId="77777777" w:rsidR="005B3C35" w:rsidRDefault="005B3C35" w:rsidP="00921F42">
      <w:pPr>
        <w:spacing w:after="0" w:line="240" w:lineRule="auto"/>
      </w:pPr>
      <w:r>
        <w:separator/>
      </w:r>
    </w:p>
  </w:endnote>
  <w:endnote w:type="continuationSeparator" w:id="0">
    <w:p w14:paraId="3F99D029" w14:textId="77777777" w:rsidR="005B3C35" w:rsidRDefault="005B3C35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2535" w14:textId="77777777" w:rsidR="005B3C35" w:rsidRDefault="005B3C35" w:rsidP="00921F42">
      <w:pPr>
        <w:spacing w:after="0" w:line="240" w:lineRule="auto"/>
      </w:pPr>
      <w:r>
        <w:separator/>
      </w:r>
    </w:p>
  </w:footnote>
  <w:footnote w:type="continuationSeparator" w:id="0">
    <w:p w14:paraId="10A21052" w14:textId="77777777" w:rsidR="005B3C35" w:rsidRDefault="005B3C35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CA0B" w14:textId="1D816A20" w:rsidR="000237AB" w:rsidRDefault="005B3C35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2056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C35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2057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9032" w14:textId="448F1306" w:rsidR="000237AB" w:rsidRDefault="005B3C35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2055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37CB9"/>
    <w:rsid w:val="001C0BDC"/>
    <w:rsid w:val="001E640F"/>
    <w:rsid w:val="001F5CC9"/>
    <w:rsid w:val="00214BAE"/>
    <w:rsid w:val="00264170"/>
    <w:rsid w:val="00283F13"/>
    <w:rsid w:val="00286716"/>
    <w:rsid w:val="002B1723"/>
    <w:rsid w:val="002F52E2"/>
    <w:rsid w:val="00305FE9"/>
    <w:rsid w:val="003144A9"/>
    <w:rsid w:val="003364F7"/>
    <w:rsid w:val="00346859"/>
    <w:rsid w:val="00354D0B"/>
    <w:rsid w:val="003C01E7"/>
    <w:rsid w:val="003C50CE"/>
    <w:rsid w:val="003C5838"/>
    <w:rsid w:val="00494432"/>
    <w:rsid w:val="004B5915"/>
    <w:rsid w:val="004E4FB9"/>
    <w:rsid w:val="00504549"/>
    <w:rsid w:val="00585965"/>
    <w:rsid w:val="005B3C3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917AB"/>
    <w:rsid w:val="007C31BC"/>
    <w:rsid w:val="007C4FA2"/>
    <w:rsid w:val="007E0B0A"/>
    <w:rsid w:val="00814C8D"/>
    <w:rsid w:val="00830A93"/>
    <w:rsid w:val="008A1E6A"/>
    <w:rsid w:val="00921F42"/>
    <w:rsid w:val="00963A34"/>
    <w:rsid w:val="00982DD5"/>
    <w:rsid w:val="009927FD"/>
    <w:rsid w:val="009B2293"/>
    <w:rsid w:val="009D211A"/>
    <w:rsid w:val="009D46BC"/>
    <w:rsid w:val="009D57C9"/>
    <w:rsid w:val="00A5504E"/>
    <w:rsid w:val="00A75420"/>
    <w:rsid w:val="00AA737D"/>
    <w:rsid w:val="00AC6A36"/>
    <w:rsid w:val="00AE06D8"/>
    <w:rsid w:val="00AF3FF1"/>
    <w:rsid w:val="00B22909"/>
    <w:rsid w:val="00BD2307"/>
    <w:rsid w:val="00BD5503"/>
    <w:rsid w:val="00BF43A8"/>
    <w:rsid w:val="00C01DAE"/>
    <w:rsid w:val="00C04FE6"/>
    <w:rsid w:val="00C3679D"/>
    <w:rsid w:val="00C750FE"/>
    <w:rsid w:val="00C82E8F"/>
    <w:rsid w:val="00CB1C0E"/>
    <w:rsid w:val="00CE4863"/>
    <w:rsid w:val="00CF352C"/>
    <w:rsid w:val="00D029EA"/>
    <w:rsid w:val="00D10B9B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B336D"/>
    <w:rsid w:val="00F23464"/>
    <w:rsid w:val="00F26095"/>
    <w:rsid w:val="00F427D2"/>
    <w:rsid w:val="00F434F9"/>
    <w:rsid w:val="00F53F1E"/>
    <w:rsid w:val="00F65C33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paragraph" w:styleId="Prrafodelista">
    <w:name w:val="List Paragraph"/>
    <w:basedOn w:val="Normal"/>
    <w:uiPriority w:val="34"/>
    <w:qFormat/>
    <w:rsid w:val="00F6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1A6C-BBC7-4275-B237-9A90372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Angélica Guadalupe González Gallardo</cp:lastModifiedBy>
  <cp:revision>2</cp:revision>
  <cp:lastPrinted>2024-10-11T15:46:00Z</cp:lastPrinted>
  <dcterms:created xsi:type="dcterms:W3CDTF">2025-04-21T20:40:00Z</dcterms:created>
  <dcterms:modified xsi:type="dcterms:W3CDTF">2025-04-21T20:40:00Z</dcterms:modified>
</cp:coreProperties>
</file>